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99" w:rsidRPr="00CD2CCD" w:rsidRDefault="00775C99" w:rsidP="00B902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color w:val="000000"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1620"/>
        <w:gridCol w:w="2906"/>
      </w:tblGrid>
      <w:tr w:rsidR="00775C99" w:rsidRPr="00DB29DE" w:rsidTr="00A347B9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775C99" w:rsidRPr="00DB29DE" w:rsidRDefault="00775C99" w:rsidP="00F55A89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DB29DE">
              <w:rPr>
                <w:rFonts w:ascii="Arial" w:eastAsia="Arial Unicode MS" w:hAnsi="Arial" w:cs="Arial"/>
                <w:b/>
                <w:bCs/>
                <w:szCs w:val="24"/>
                <w:lang w:eastAsia="zh-TW"/>
              </w:rPr>
              <w:t>Course Title</w:t>
            </w:r>
            <w:r w:rsidRPr="00DB29DE">
              <w:rPr>
                <w:rFonts w:ascii="Arial" w:eastAsia="Arial Unicode MS" w:hAnsi="Arial" w:cs="Arial"/>
                <w:szCs w:val="24"/>
                <w:lang w:eastAsia="zh-TW"/>
              </w:rPr>
              <w:t>：</w:t>
            </w:r>
            <w:r w:rsidR="00FE72B8" w:rsidRPr="00FE72B8">
              <w:rPr>
                <w:rFonts w:ascii="Arial" w:hAnsi="Arial" w:cs="Arial"/>
                <w:szCs w:val="24"/>
              </w:rPr>
              <w:t>Optoelectronic Materials Characteristics Analysis</w:t>
            </w:r>
          </w:p>
        </w:tc>
      </w:tr>
      <w:tr w:rsidR="00775C99" w:rsidRPr="00DB29DE" w:rsidTr="002A6922">
        <w:trPr>
          <w:cantSplit/>
          <w:trHeight w:hRule="exact" w:val="879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Credits/Hours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D64285" w:rsidP="002A692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DB29DE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2A6922" w:rsidRPr="00DB29DE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Pr="00DB29DE">
              <w:rPr>
                <w:rFonts w:ascii="Arial" w:eastAsia="標楷體" w:hAnsi="Arial" w:cs="Arial"/>
                <w:szCs w:val="24"/>
                <w:lang w:eastAsia="zh-TW"/>
              </w:rPr>
              <w:t>/3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200FAC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DB29DE">
              <w:rPr>
                <w:rFonts w:ascii="Arial" w:eastAsia="標楷體" w:hAnsi="Arial" w:cs="Arial"/>
                <w:szCs w:val="24"/>
                <w:lang w:eastAsia="zh-TW"/>
              </w:rPr>
              <w:t>158042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□</w:t>
            </w:r>
            <w:r w:rsidRPr="00DB29D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■Elective</w:t>
            </w:r>
          </w:p>
        </w:tc>
      </w:tr>
      <w:tr w:rsidR="00775C99" w:rsidRPr="00DB29DE" w:rsidTr="0042248F">
        <w:trPr>
          <w:cantSplit/>
          <w:trHeight w:hRule="exact" w:val="1522"/>
          <w:jc w:val="center"/>
        </w:trPr>
        <w:tc>
          <w:tcPr>
            <w:tcW w:w="9386" w:type="dxa"/>
            <w:gridSpan w:val="5"/>
          </w:tcPr>
          <w:p w:rsidR="00296270" w:rsidRPr="001647C6" w:rsidRDefault="00775C99" w:rsidP="00B90042">
            <w:pPr>
              <w:spacing w:after="0"/>
              <w:rPr>
                <w:rFonts w:ascii="Arial" w:hAnsi="Arial" w:cs="Arial"/>
                <w:bCs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bCs/>
                <w:szCs w:val="24"/>
                <w:lang w:eastAsia="zh-TW"/>
              </w:rPr>
              <w:t>Course Description</w:t>
            </w:r>
          </w:p>
          <w:p w:rsidR="00775C99" w:rsidRPr="001647C6" w:rsidRDefault="00402AC9" w:rsidP="001647C6">
            <w:pPr>
              <w:autoSpaceDE w:val="0"/>
              <w:autoSpaceDN w:val="0"/>
              <w:adjustRightInd w:val="0"/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1647C6">
              <w:rPr>
                <w:rFonts w:ascii="Arial" w:eastAsia="標楷體" w:hAnsi="Arial" w:cs="Arial"/>
                <w:szCs w:val="24"/>
                <w:lang w:eastAsia="zh-TW"/>
              </w:rPr>
              <w:t>This course covers</w:t>
            </w:r>
            <w:r w:rsidR="00FD78BF" w:rsidRPr="001647C6">
              <w:rPr>
                <w:rFonts w:ascii="Arial" w:eastAsia="標楷體" w:hAnsi="Arial" w:cs="Arial"/>
                <w:szCs w:val="24"/>
                <w:lang w:eastAsia="zh-TW"/>
              </w:rPr>
              <w:t xml:space="preserve"> the</w:t>
            </w:r>
            <w:r w:rsidR="0042248F" w:rsidRPr="001647C6">
              <w:rPr>
                <w:rFonts w:ascii="Arial" w:eastAsia="標楷體" w:hAnsi="Arial" w:cs="Arial"/>
                <w:szCs w:val="24"/>
                <w:lang w:eastAsia="zh-TW"/>
              </w:rPr>
              <w:t xml:space="preserve"> fundamental</w:t>
            </w:r>
            <w:r w:rsidR="001647C6" w:rsidRPr="001647C6">
              <w:rPr>
                <w:rFonts w:ascii="Arial" w:eastAsia="標楷體" w:hAnsi="Arial" w:cs="Arial"/>
                <w:szCs w:val="24"/>
                <w:lang w:eastAsia="zh-TW"/>
              </w:rPr>
              <w:t xml:space="preserve"> aspects of </w:t>
            </w:r>
            <w:r w:rsidR="001647C6" w:rsidRPr="001647C6">
              <w:rPr>
                <w:rFonts w:ascii="Arial" w:hAnsi="Arial" w:cs="Arial"/>
                <w:szCs w:val="24"/>
                <w:lang w:eastAsia="zh-TW"/>
              </w:rPr>
              <w:t xml:space="preserve">optoelectronic materials, bulk crystal and epitaxial growths, characterization methods, </w:t>
            </w:r>
            <w:r w:rsidR="001647C6" w:rsidRPr="001647C6">
              <w:rPr>
                <w:rFonts w:ascii="Arial" w:hAnsi="Arial" w:cs="Arial"/>
                <w:bCs/>
                <w:szCs w:val="24"/>
                <w:lang w:eastAsia="zh-TW"/>
              </w:rPr>
              <w:t>optoelectronic devices and materials, and solar cells.</w:t>
            </w:r>
            <w:r w:rsidR="001647C6" w:rsidRPr="001647C6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="0042248F" w:rsidRPr="001647C6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</w:p>
        </w:tc>
        <w:bookmarkStart w:id="0" w:name="_GoBack"/>
        <w:bookmarkEnd w:id="0"/>
      </w:tr>
      <w:tr w:rsidR="00775C99" w:rsidRPr="00DB29DE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775C99" w:rsidRPr="00FD19FA" w:rsidRDefault="00775C99" w:rsidP="00B90042">
            <w:pPr>
              <w:spacing w:after="0"/>
              <w:jc w:val="center"/>
              <w:rPr>
                <w:rFonts w:ascii="Arial" w:eastAsia="標楷體" w:hAnsi="Arial" w:cs="Arial"/>
                <w:b/>
                <w:szCs w:val="24"/>
                <w:lang w:eastAsia="zh-TW"/>
              </w:rPr>
            </w:pPr>
            <w:r w:rsidRPr="00FD19FA">
              <w:rPr>
                <w:rFonts w:ascii="Arial" w:hAnsi="Arial" w:cs="Arial"/>
                <w:b/>
                <w:bCs/>
                <w:szCs w:val="24"/>
                <w:lang w:eastAsia="zh-TW"/>
              </w:rPr>
              <w:t>Topics</w:t>
            </w:r>
          </w:p>
        </w:tc>
      </w:tr>
      <w:tr w:rsidR="00775C99" w:rsidRPr="00DB29DE" w:rsidTr="008C0C1F">
        <w:trPr>
          <w:cantSplit/>
          <w:trHeight w:val="54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FD19FA" w:rsidRDefault="00775C99" w:rsidP="002E319C">
            <w:pPr>
              <w:spacing w:after="0"/>
              <w:jc w:val="center"/>
              <w:rPr>
                <w:rFonts w:ascii="Arial" w:eastAsia="標楷體" w:hAnsi="Arial" w:cs="Arial"/>
                <w:b/>
                <w:szCs w:val="24"/>
                <w:lang w:eastAsia="zh-TW"/>
              </w:rPr>
            </w:pPr>
            <w:r w:rsidRPr="00FD19FA"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Pr="00FD19FA" w:rsidRDefault="00775C99" w:rsidP="002E319C">
            <w:pPr>
              <w:spacing w:after="0"/>
              <w:jc w:val="center"/>
              <w:rPr>
                <w:rFonts w:ascii="Arial" w:eastAsia="標楷體" w:hAnsi="Arial" w:cs="Arial"/>
                <w:b/>
                <w:szCs w:val="24"/>
                <w:lang w:eastAsia="zh-TW"/>
              </w:rPr>
            </w:pPr>
            <w:r w:rsidRPr="00FD19FA"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1647C6" w:rsidRDefault="00584D67" w:rsidP="001647C6">
            <w:pPr>
              <w:spacing w:after="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>Fundamental aspects of</w:t>
            </w:r>
            <w:r w:rsidR="001647C6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>optoelectronic materials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F55A89" w:rsidRPr="001647C6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="00584D67" w:rsidRPr="001647C6">
              <w:rPr>
                <w:rFonts w:ascii="Arial" w:hAnsi="Arial" w:cs="Arial"/>
                <w:szCs w:val="24"/>
                <w:lang w:eastAsia="zh-TW"/>
              </w:rPr>
              <w:t>Semiconductor fundamentals</w:t>
            </w:r>
          </w:p>
          <w:p w:rsidR="00FD78BF" w:rsidRPr="001647C6" w:rsidRDefault="00AE3DDC" w:rsidP="00AE3DDC">
            <w:pPr>
              <w:spacing w:after="0"/>
              <w:jc w:val="left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="00584D67" w:rsidRPr="001647C6">
              <w:rPr>
                <w:rFonts w:ascii="Arial" w:hAnsi="Arial" w:cs="Arial"/>
                <w:szCs w:val="24"/>
                <w:lang w:eastAsia="zh-TW"/>
              </w:rPr>
              <w:t>Electrical Conduction in Metals and Semiconductors</w:t>
            </w:r>
          </w:p>
          <w:p w:rsidR="00584D67" w:rsidRPr="001647C6" w:rsidRDefault="00F55A89" w:rsidP="00584D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="00584D67" w:rsidRPr="001647C6">
              <w:rPr>
                <w:rFonts w:ascii="Arial" w:hAnsi="Arial" w:cs="Arial"/>
                <w:szCs w:val="24"/>
                <w:lang w:eastAsia="zh-TW"/>
              </w:rPr>
              <w:t>Optical Properties of Electronic Materials:</w:t>
            </w:r>
          </w:p>
          <w:p w:rsidR="009D4605" w:rsidRPr="001647C6" w:rsidRDefault="00584D67" w:rsidP="00584D67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>Fundamentals and Characterization</w:t>
            </w:r>
          </w:p>
        </w:tc>
      </w:tr>
      <w:tr w:rsidR="00500CEC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500CEC" w:rsidRPr="001647C6" w:rsidRDefault="00500CEC" w:rsidP="00FD78B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>Growth</w:t>
            </w:r>
            <w:r w:rsidR="001647C6">
              <w:rPr>
                <w:rFonts w:ascii="Arial" w:hAnsi="Arial" w:cs="Arial"/>
                <w:szCs w:val="24"/>
                <w:lang w:eastAsia="zh-TW"/>
              </w:rPr>
              <w:t>s and c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>haracterization</w:t>
            </w:r>
            <w:r w:rsidR="001647C6">
              <w:rPr>
                <w:rFonts w:ascii="Arial" w:hAnsi="Arial" w:cs="Arial"/>
                <w:szCs w:val="24"/>
                <w:lang w:eastAsia="zh-TW"/>
              </w:rPr>
              <w:t>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500CEC" w:rsidRPr="001647C6" w:rsidRDefault="00500CEC" w:rsidP="00FD19F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>1. Bulk crystal and epitaxial growths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.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  <w:p w:rsidR="00500CEC" w:rsidRPr="001647C6" w:rsidRDefault="00500CEC" w:rsidP="00FD19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2. Characterizations: 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Structural c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haracterization, 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surface chemical a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nalysis, 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electrical characterization of s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>emiconduct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or m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aterials 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and d</w:t>
            </w:r>
            <w:r w:rsidRPr="001647C6">
              <w:rPr>
                <w:rFonts w:ascii="Arial" w:hAnsi="Arial" w:cs="Arial"/>
                <w:szCs w:val="24"/>
                <w:lang w:eastAsia="zh-TW"/>
              </w:rPr>
              <w:t>evices</w:t>
            </w:r>
            <w:r w:rsidR="00FD19FA">
              <w:rPr>
                <w:rFonts w:ascii="Arial" w:hAnsi="Arial" w:cs="Arial"/>
                <w:szCs w:val="24"/>
                <w:lang w:eastAsia="zh-TW"/>
              </w:rPr>
              <w:t>.</w:t>
            </w:r>
          </w:p>
        </w:tc>
      </w:tr>
      <w:tr w:rsidR="0042248F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2248F" w:rsidRPr="001647C6" w:rsidRDefault="00AE3DDC" w:rsidP="001647C6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Materials for o</w:t>
            </w:r>
            <w:r w:rsidR="004D156E" w:rsidRPr="001647C6">
              <w:rPr>
                <w:rFonts w:ascii="Arial" w:hAnsi="Arial" w:cs="Arial"/>
                <w:bCs/>
                <w:color w:val="auto"/>
              </w:rPr>
              <w:t>ptoelectronics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42248F" w:rsidRPr="001647C6" w:rsidRDefault="0042248F" w:rsidP="001647C6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="00804477" w:rsidRPr="001647C6">
              <w:rPr>
                <w:rFonts w:ascii="Arial" w:hAnsi="Arial" w:cs="Arial"/>
                <w:szCs w:val="24"/>
                <w:lang w:eastAsia="zh-TW"/>
              </w:rPr>
              <w:t>III-V compounds</w:t>
            </w:r>
          </w:p>
          <w:p w:rsidR="001647C6" w:rsidRDefault="0042248F" w:rsidP="001647C6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="00804477" w:rsidRPr="001647C6">
              <w:rPr>
                <w:rFonts w:ascii="Arial" w:hAnsi="Arial" w:cs="Arial"/>
                <w:bCs/>
                <w:szCs w:val="24"/>
                <w:lang w:eastAsia="zh-TW"/>
              </w:rPr>
              <w:t>Group III Nitrides, III-V Nitride Semiconductors</w:t>
            </w:r>
            <w:r w:rsidR="001647C6">
              <w:rPr>
                <w:rFonts w:ascii="Arial" w:hAnsi="Arial" w:cs="Arial"/>
                <w:bCs/>
                <w:szCs w:val="24"/>
                <w:lang w:eastAsia="zh-TW"/>
              </w:rPr>
              <w:t xml:space="preserve"> </w:t>
            </w:r>
          </w:p>
          <w:p w:rsidR="001647C6" w:rsidRDefault="00804477" w:rsidP="001647C6">
            <w:pPr>
              <w:rPr>
                <w:rFonts w:ascii="Arial" w:hAnsi="Arial" w:cs="Arial"/>
                <w:bCs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bCs/>
                <w:szCs w:val="24"/>
                <w:lang w:eastAsia="zh-TW"/>
              </w:rPr>
              <w:t>3. II-IV Semiconductors</w:t>
            </w:r>
            <w:r w:rsidR="001647C6">
              <w:rPr>
                <w:rFonts w:ascii="Arial" w:hAnsi="Arial" w:cs="Arial"/>
                <w:bCs/>
                <w:szCs w:val="24"/>
                <w:lang w:eastAsia="zh-TW"/>
              </w:rPr>
              <w:t xml:space="preserve"> </w:t>
            </w:r>
          </w:p>
          <w:p w:rsidR="0042248F" w:rsidRPr="001647C6" w:rsidRDefault="001647C6" w:rsidP="001647C6">
            <w:pPr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>4</w:t>
            </w:r>
            <w:r w:rsidR="0042248F" w:rsidRPr="001647C6">
              <w:rPr>
                <w:rFonts w:ascii="Arial" w:hAnsi="Arial" w:cs="Arial"/>
                <w:szCs w:val="24"/>
                <w:lang w:eastAsia="zh-TW"/>
              </w:rPr>
              <w:t xml:space="preserve">. </w:t>
            </w:r>
            <w:r w:rsidRPr="001647C6">
              <w:rPr>
                <w:rFonts w:ascii="Arial" w:hAnsi="Arial" w:cs="Arial"/>
                <w:bCs/>
                <w:szCs w:val="24"/>
                <w:lang w:eastAsia="zh-TW"/>
              </w:rPr>
              <w:t>Transparent Conductive Oxides</w:t>
            </w:r>
          </w:p>
        </w:tc>
      </w:tr>
      <w:tr w:rsidR="0042248F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2248F" w:rsidRPr="001647C6" w:rsidRDefault="00804477" w:rsidP="001E5CBC">
            <w:pPr>
              <w:pStyle w:val="Default"/>
              <w:rPr>
                <w:rFonts w:ascii="Arial" w:hAnsi="Arial" w:cs="Arial"/>
                <w:color w:val="auto"/>
              </w:rPr>
            </w:pPr>
            <w:r w:rsidRPr="001647C6">
              <w:rPr>
                <w:rFonts w:ascii="Arial" w:hAnsi="Arial" w:cs="Arial"/>
                <w:bCs/>
                <w:color w:val="auto"/>
              </w:rPr>
              <w:t>Optoelectronic Devices and Materials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42248F" w:rsidRPr="001647C6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="00804477" w:rsidRPr="001647C6">
              <w:rPr>
                <w:rFonts w:ascii="Arial" w:hAnsi="Arial" w:cs="Arial"/>
                <w:bCs/>
                <w:szCs w:val="24"/>
              </w:rPr>
              <w:t>Introduction to optoelectronic devices</w:t>
            </w:r>
          </w:p>
          <w:p w:rsidR="0042248F" w:rsidRPr="001647C6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="00804477" w:rsidRPr="001647C6">
              <w:rPr>
                <w:rFonts w:ascii="Arial" w:eastAsia="FkbmfsFagoPro" w:hAnsi="Arial" w:cs="Arial"/>
                <w:szCs w:val="24"/>
                <w:lang w:eastAsia="zh-TW"/>
              </w:rPr>
              <w:t xml:space="preserve">Light-Emitting Diodes </w:t>
            </w:r>
          </w:p>
          <w:p w:rsidR="0042248F" w:rsidRPr="001647C6" w:rsidRDefault="0042248F" w:rsidP="008044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="00804477" w:rsidRPr="001647C6">
              <w:rPr>
                <w:rFonts w:ascii="Arial" w:eastAsia="FkbmfsFagoPro" w:hAnsi="Arial" w:cs="Arial"/>
                <w:szCs w:val="24"/>
                <w:lang w:eastAsia="zh-TW"/>
              </w:rPr>
              <w:t>Semiconductor Lasers</w:t>
            </w:r>
          </w:p>
        </w:tc>
      </w:tr>
      <w:tr w:rsidR="001E5CBC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1E5CBC" w:rsidRPr="001647C6" w:rsidRDefault="00A23742" w:rsidP="00AE3DDC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1647C6">
              <w:rPr>
                <w:rFonts w:ascii="Arial" w:hAnsi="Arial" w:cs="Arial"/>
                <w:bCs/>
                <w:color w:val="auto"/>
              </w:rPr>
              <w:t xml:space="preserve">Solar Cells 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1E5CBC" w:rsidRPr="001647C6" w:rsidRDefault="00A23742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1. Introduction </w:t>
            </w:r>
          </w:p>
          <w:p w:rsidR="00A23742" w:rsidRPr="001647C6" w:rsidRDefault="00A23742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>2. Crystalline and amorphous silicon solar cells</w:t>
            </w:r>
          </w:p>
          <w:p w:rsidR="00A23742" w:rsidRPr="001647C6" w:rsidRDefault="00A23742" w:rsidP="0042248F">
            <w:pPr>
              <w:spacing w:after="0"/>
              <w:rPr>
                <w:rFonts w:ascii="Arial" w:hAnsi="Arial" w:cs="Arial"/>
                <w:bCs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proofErr w:type="spellStart"/>
            <w:r w:rsidRPr="001647C6">
              <w:rPr>
                <w:rFonts w:ascii="Arial" w:hAnsi="Arial" w:cs="Arial"/>
                <w:bCs/>
                <w:szCs w:val="24"/>
                <w:lang w:eastAsia="zh-TW"/>
              </w:rPr>
              <w:t>CdTe</w:t>
            </w:r>
            <w:proofErr w:type="spellEnd"/>
            <w:r w:rsidRPr="001647C6">
              <w:rPr>
                <w:rFonts w:ascii="Arial" w:hAnsi="Arial" w:cs="Arial"/>
                <w:bCs/>
                <w:szCs w:val="24"/>
                <w:lang w:eastAsia="zh-TW"/>
              </w:rPr>
              <w:t xml:space="preserve"> Thin-Film Solar Cells</w:t>
            </w:r>
          </w:p>
          <w:p w:rsidR="001647C6" w:rsidRPr="001647C6" w:rsidRDefault="00A23742" w:rsidP="00AE3DDC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1647C6">
              <w:rPr>
                <w:rFonts w:ascii="Arial" w:hAnsi="Arial" w:cs="Arial"/>
                <w:bCs/>
                <w:szCs w:val="24"/>
                <w:lang w:eastAsia="zh-TW"/>
              </w:rPr>
              <w:t>4. CuInGaSe2 (CIGS2) Thin-Film Solar Cells</w:t>
            </w:r>
          </w:p>
        </w:tc>
      </w:tr>
    </w:tbl>
    <w:p w:rsidR="00775C99" w:rsidRDefault="00775C99">
      <w:pPr>
        <w:rPr>
          <w:lang w:eastAsia="zh-TW"/>
        </w:rPr>
      </w:pPr>
    </w:p>
    <w:sectPr w:rsidR="00775C99" w:rsidSect="00381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79" w:rsidRDefault="00921E79" w:rsidP="002465D2">
      <w:pPr>
        <w:spacing w:after="0"/>
      </w:pPr>
      <w:r>
        <w:separator/>
      </w:r>
    </w:p>
  </w:endnote>
  <w:endnote w:type="continuationSeparator" w:id="0">
    <w:p w:rsidR="00921E79" w:rsidRDefault="00921E79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kbmfsFagoPr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79" w:rsidRDefault="00921E79" w:rsidP="002465D2">
      <w:pPr>
        <w:spacing w:after="0"/>
      </w:pPr>
      <w:r>
        <w:separator/>
      </w:r>
    </w:p>
  </w:footnote>
  <w:footnote w:type="continuationSeparator" w:id="0">
    <w:p w:rsidR="00921E79" w:rsidRDefault="00921E79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54B"/>
    <w:multiLevelType w:val="hybridMultilevel"/>
    <w:tmpl w:val="F522B874"/>
    <w:lvl w:ilvl="0" w:tplc="FE603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5219E2"/>
    <w:multiLevelType w:val="hybridMultilevel"/>
    <w:tmpl w:val="578C0186"/>
    <w:lvl w:ilvl="0" w:tplc="BF98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E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0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6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E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6D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A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6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46172"/>
    <w:multiLevelType w:val="hybridMultilevel"/>
    <w:tmpl w:val="3B243EA4"/>
    <w:lvl w:ilvl="0" w:tplc="96AA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0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6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0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8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6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E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5770E4"/>
    <w:multiLevelType w:val="hybridMultilevel"/>
    <w:tmpl w:val="91C01D66"/>
    <w:lvl w:ilvl="0" w:tplc="5AF4D58A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153D52"/>
    <w:multiLevelType w:val="hybridMultilevel"/>
    <w:tmpl w:val="DAEE9B42"/>
    <w:lvl w:ilvl="0" w:tplc="E07A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821F0"/>
    <w:multiLevelType w:val="hybridMultilevel"/>
    <w:tmpl w:val="45B6C5D6"/>
    <w:lvl w:ilvl="0" w:tplc="56B6D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A1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A5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7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01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4B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84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63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8F6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66B"/>
    <w:multiLevelType w:val="hybridMultilevel"/>
    <w:tmpl w:val="DDACBCDE"/>
    <w:lvl w:ilvl="0" w:tplc="0A88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6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A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8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C7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6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8E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8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496E60"/>
    <w:multiLevelType w:val="hybridMultilevel"/>
    <w:tmpl w:val="46E29E28"/>
    <w:lvl w:ilvl="0" w:tplc="DBFCFE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C44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9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61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D4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0A7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A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29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C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DDA"/>
    <w:multiLevelType w:val="hybridMultilevel"/>
    <w:tmpl w:val="D7DA43C8"/>
    <w:lvl w:ilvl="0" w:tplc="E6480B2C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0132BAC"/>
    <w:multiLevelType w:val="hybridMultilevel"/>
    <w:tmpl w:val="FAB69FC8"/>
    <w:lvl w:ilvl="0" w:tplc="194273E0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2C668E"/>
    <w:multiLevelType w:val="hybridMultilevel"/>
    <w:tmpl w:val="9154E77E"/>
    <w:lvl w:ilvl="0" w:tplc="CC2C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F0308"/>
    <w:multiLevelType w:val="hybridMultilevel"/>
    <w:tmpl w:val="8E82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999"/>
    <w:multiLevelType w:val="hybridMultilevel"/>
    <w:tmpl w:val="895A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5FAB"/>
    <w:multiLevelType w:val="hybridMultilevel"/>
    <w:tmpl w:val="FD94AB66"/>
    <w:lvl w:ilvl="0" w:tplc="DD324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A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15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CB2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E2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2B0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AE5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E33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4521"/>
    <w:multiLevelType w:val="hybridMultilevel"/>
    <w:tmpl w:val="96C8E4A2"/>
    <w:lvl w:ilvl="0" w:tplc="C7E0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A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2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0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A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2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5B6796"/>
    <w:multiLevelType w:val="hybridMultilevel"/>
    <w:tmpl w:val="F4FC2996"/>
    <w:lvl w:ilvl="0" w:tplc="A05A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LAwtjAxNTMzMzFS0lEKTi0uzszPAykwqgUA++WAaSwAAAA="/>
  </w:docVars>
  <w:rsids>
    <w:rsidRoot w:val="00825104"/>
    <w:rsid w:val="00020616"/>
    <w:rsid w:val="00027082"/>
    <w:rsid w:val="000E57ED"/>
    <w:rsid w:val="001647C6"/>
    <w:rsid w:val="00191A8B"/>
    <w:rsid w:val="001B6DDF"/>
    <w:rsid w:val="001E5CBC"/>
    <w:rsid w:val="00200FAC"/>
    <w:rsid w:val="002465D2"/>
    <w:rsid w:val="002639C3"/>
    <w:rsid w:val="00265A52"/>
    <w:rsid w:val="00296270"/>
    <w:rsid w:val="002A6922"/>
    <w:rsid w:val="002E319C"/>
    <w:rsid w:val="003278FB"/>
    <w:rsid w:val="00381301"/>
    <w:rsid w:val="00390507"/>
    <w:rsid w:val="003E7E89"/>
    <w:rsid w:val="003F1203"/>
    <w:rsid w:val="00402AC9"/>
    <w:rsid w:val="0042248F"/>
    <w:rsid w:val="004372A3"/>
    <w:rsid w:val="004A156E"/>
    <w:rsid w:val="004C7D86"/>
    <w:rsid w:val="004D156E"/>
    <w:rsid w:val="004E603E"/>
    <w:rsid w:val="00500CEC"/>
    <w:rsid w:val="00584D67"/>
    <w:rsid w:val="005D621D"/>
    <w:rsid w:val="005F382D"/>
    <w:rsid w:val="0065128B"/>
    <w:rsid w:val="0065281A"/>
    <w:rsid w:val="006A01C3"/>
    <w:rsid w:val="006A12FF"/>
    <w:rsid w:val="00705B49"/>
    <w:rsid w:val="00764296"/>
    <w:rsid w:val="007647E9"/>
    <w:rsid w:val="00775C99"/>
    <w:rsid w:val="00792B27"/>
    <w:rsid w:val="008011A0"/>
    <w:rsid w:val="00804477"/>
    <w:rsid w:val="00825104"/>
    <w:rsid w:val="0086362F"/>
    <w:rsid w:val="008670C7"/>
    <w:rsid w:val="00895C03"/>
    <w:rsid w:val="008C0C1F"/>
    <w:rsid w:val="008C2E30"/>
    <w:rsid w:val="008D6633"/>
    <w:rsid w:val="008F685B"/>
    <w:rsid w:val="00921E79"/>
    <w:rsid w:val="009669FE"/>
    <w:rsid w:val="009D4605"/>
    <w:rsid w:val="00A23742"/>
    <w:rsid w:val="00A347B9"/>
    <w:rsid w:val="00A53B7D"/>
    <w:rsid w:val="00A6702A"/>
    <w:rsid w:val="00AC11EE"/>
    <w:rsid w:val="00AE3DDC"/>
    <w:rsid w:val="00AF2DF0"/>
    <w:rsid w:val="00AF5BCC"/>
    <w:rsid w:val="00B26B96"/>
    <w:rsid w:val="00B322F2"/>
    <w:rsid w:val="00B51ACD"/>
    <w:rsid w:val="00B90042"/>
    <w:rsid w:val="00B90204"/>
    <w:rsid w:val="00BB2353"/>
    <w:rsid w:val="00C133E9"/>
    <w:rsid w:val="00C33640"/>
    <w:rsid w:val="00C5562C"/>
    <w:rsid w:val="00C57BC4"/>
    <w:rsid w:val="00CD2CCD"/>
    <w:rsid w:val="00CE481C"/>
    <w:rsid w:val="00D34587"/>
    <w:rsid w:val="00D64285"/>
    <w:rsid w:val="00D90CE8"/>
    <w:rsid w:val="00D96261"/>
    <w:rsid w:val="00DA43EA"/>
    <w:rsid w:val="00DB29DE"/>
    <w:rsid w:val="00E017EE"/>
    <w:rsid w:val="00E23411"/>
    <w:rsid w:val="00E76019"/>
    <w:rsid w:val="00EB469E"/>
    <w:rsid w:val="00EF1CD8"/>
    <w:rsid w:val="00F55A89"/>
    <w:rsid w:val="00FD19FA"/>
    <w:rsid w:val="00FD78BF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BA204"/>
  <w15:docId w15:val="{FAF81146-4714-4DFB-9A29-F6D3E0D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34"/>
    <w:qFormat/>
    <w:rsid w:val="008F685B"/>
    <w:pPr>
      <w:ind w:leftChars="200" w:left="480"/>
    </w:pPr>
  </w:style>
  <w:style w:type="paragraph" w:customStyle="1" w:styleId="Default">
    <w:name w:val="Default"/>
    <w:rsid w:val="00FD78B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2248F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BlueMSJHBD-SB12pt">
    <w:name w:val="BlueMSJHBD-SB12pt"/>
    <w:rsid w:val="0042248F"/>
    <w:rPr>
      <w:rFonts w:ascii="微軟正黑體" w:eastAsia="微軟正黑體" w:hAnsi="微軟正黑體" w:cs="微軟正黑體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3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1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9</cp:revision>
  <cp:lastPrinted>2014-06-17T05:00:00Z</cp:lastPrinted>
  <dcterms:created xsi:type="dcterms:W3CDTF">2023-05-25T03:13:00Z</dcterms:created>
  <dcterms:modified xsi:type="dcterms:W3CDTF">2023-06-02T08:26:00Z</dcterms:modified>
</cp:coreProperties>
</file>